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17" w:rsidRPr="00CD6D67" w:rsidRDefault="00CD6D67" w:rsidP="00CD6D6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D6D67">
        <w:rPr>
          <w:rFonts w:ascii="Arial" w:hAnsi="Arial" w:cs="Arial"/>
        </w:rPr>
        <w:t xml:space="preserve">Q: </w:t>
      </w:r>
      <w:r w:rsidR="00A26606">
        <w:rPr>
          <w:rFonts w:ascii="Arial" w:hAnsi="Arial" w:cs="Arial"/>
        </w:rPr>
        <w:t>A medication refusal is considered a Medication Error?</w:t>
      </w:r>
    </w:p>
    <w:p w:rsidR="00CD6D67" w:rsidRPr="00CD6D67" w:rsidRDefault="00A26606" w:rsidP="00CD6D67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A: </w:t>
      </w:r>
      <w:r w:rsidR="00BE4AB7">
        <w:rPr>
          <w:rFonts w:ascii="Arial" w:hAnsi="Arial" w:cs="Arial"/>
        </w:rPr>
        <w:t xml:space="preserve">True     or     </w:t>
      </w:r>
      <w:r>
        <w:rPr>
          <w:rFonts w:ascii="Arial" w:hAnsi="Arial" w:cs="Arial"/>
        </w:rPr>
        <w:t>False</w:t>
      </w:r>
    </w:p>
    <w:p w:rsidR="00CD6D67" w:rsidRDefault="00CD6D67" w:rsidP="00CD6D67">
      <w:pPr>
        <w:spacing w:after="0" w:line="240" w:lineRule="auto"/>
        <w:rPr>
          <w:rFonts w:ascii="Arial" w:hAnsi="Arial" w:cs="Arial"/>
        </w:rPr>
      </w:pPr>
    </w:p>
    <w:p w:rsidR="005F617B" w:rsidRPr="00CD6D67" w:rsidRDefault="005F617B" w:rsidP="00CD6D67">
      <w:pPr>
        <w:spacing w:after="0" w:line="240" w:lineRule="auto"/>
        <w:rPr>
          <w:rFonts w:ascii="Arial" w:hAnsi="Arial" w:cs="Arial"/>
        </w:rPr>
      </w:pPr>
    </w:p>
    <w:p w:rsidR="00CD6D67" w:rsidRPr="00CD6D67" w:rsidRDefault="00CD6D67" w:rsidP="00CD6D6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D6D67">
        <w:rPr>
          <w:rFonts w:ascii="Arial" w:hAnsi="Arial" w:cs="Arial"/>
        </w:rPr>
        <w:t>Q: Unplanned involvement of law enforcement is considered a reportable incident.</w:t>
      </w:r>
    </w:p>
    <w:p w:rsidR="00CD6D67" w:rsidRPr="00CD6D67" w:rsidRDefault="00CD6D67" w:rsidP="00CD6D67">
      <w:pPr>
        <w:spacing w:after="0" w:line="240" w:lineRule="auto"/>
        <w:ind w:firstLine="720"/>
        <w:rPr>
          <w:rFonts w:ascii="Arial" w:hAnsi="Arial" w:cs="Arial"/>
        </w:rPr>
      </w:pPr>
      <w:r w:rsidRPr="00CD6D67">
        <w:rPr>
          <w:rFonts w:ascii="Arial" w:hAnsi="Arial" w:cs="Arial"/>
        </w:rPr>
        <w:t>A: True</w:t>
      </w:r>
      <w:r w:rsidR="00BE4AB7">
        <w:rPr>
          <w:rFonts w:ascii="Arial" w:hAnsi="Arial" w:cs="Arial"/>
        </w:rPr>
        <w:t xml:space="preserve">     or     False</w:t>
      </w:r>
    </w:p>
    <w:p w:rsidR="00CD6D67" w:rsidRDefault="00CD6D67" w:rsidP="00CD6D67">
      <w:pPr>
        <w:spacing w:after="0" w:line="240" w:lineRule="auto"/>
        <w:rPr>
          <w:rFonts w:ascii="Arial" w:hAnsi="Arial" w:cs="Arial"/>
        </w:rPr>
      </w:pPr>
    </w:p>
    <w:p w:rsidR="005F617B" w:rsidRPr="00CD6D67" w:rsidRDefault="005F617B" w:rsidP="00CD6D67">
      <w:pPr>
        <w:spacing w:after="0" w:line="240" w:lineRule="auto"/>
        <w:rPr>
          <w:rFonts w:ascii="Arial" w:hAnsi="Arial" w:cs="Arial"/>
        </w:rPr>
      </w:pPr>
    </w:p>
    <w:p w:rsidR="00A26606" w:rsidRDefault="00CD6D67" w:rsidP="00A2660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D6D67">
        <w:rPr>
          <w:rFonts w:ascii="Arial" w:hAnsi="Arial" w:cs="Arial"/>
        </w:rPr>
        <w:t xml:space="preserve">Q: </w:t>
      </w:r>
      <w:r w:rsidR="00A26606">
        <w:rPr>
          <w:rFonts w:ascii="Arial" w:hAnsi="Arial" w:cs="Arial"/>
        </w:rPr>
        <w:t xml:space="preserve">Providers are responsible to report the incident to the member’s </w:t>
      </w:r>
      <w:r w:rsidR="00880158">
        <w:rPr>
          <w:rFonts w:ascii="Arial" w:hAnsi="Arial" w:cs="Arial"/>
        </w:rPr>
        <w:t xml:space="preserve">Lakeland Care </w:t>
      </w:r>
      <w:r w:rsidR="00A26606">
        <w:rPr>
          <w:rFonts w:ascii="Arial" w:hAnsi="Arial" w:cs="Arial"/>
        </w:rPr>
        <w:t xml:space="preserve">IDT staff, no later than one (1) business day after the incident was </w:t>
      </w:r>
      <w:proofErr w:type="gramStart"/>
      <w:r w:rsidR="00A26606">
        <w:rPr>
          <w:rFonts w:ascii="Arial" w:hAnsi="Arial" w:cs="Arial"/>
        </w:rPr>
        <w:t>discovered?</w:t>
      </w:r>
      <w:proofErr w:type="gramEnd"/>
    </w:p>
    <w:p w:rsidR="00CD6D67" w:rsidRPr="00CD6D67" w:rsidRDefault="00A26606" w:rsidP="00A26606">
      <w:pPr>
        <w:pStyle w:val="ListParagraph"/>
        <w:spacing w:after="0" w:line="24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A: True</w:t>
      </w:r>
      <w:r w:rsidR="00BE4AB7">
        <w:rPr>
          <w:rFonts w:ascii="Arial" w:hAnsi="Arial" w:cs="Arial"/>
        </w:rPr>
        <w:t xml:space="preserve">     or     False</w:t>
      </w:r>
    </w:p>
    <w:p w:rsidR="00CD6D67" w:rsidRPr="00CD6D67" w:rsidRDefault="00CD6D67" w:rsidP="00CD6D67">
      <w:pPr>
        <w:spacing w:after="0" w:line="240" w:lineRule="auto"/>
        <w:rPr>
          <w:rFonts w:ascii="Arial" w:hAnsi="Arial" w:cs="Arial"/>
        </w:rPr>
      </w:pPr>
    </w:p>
    <w:p w:rsidR="00CD6D67" w:rsidRDefault="00CD6D67" w:rsidP="00CD6D67">
      <w:pPr>
        <w:spacing w:after="0" w:line="240" w:lineRule="auto"/>
        <w:rPr>
          <w:rFonts w:ascii="Arial" w:hAnsi="Arial" w:cs="Arial"/>
        </w:rPr>
      </w:pPr>
    </w:p>
    <w:p w:rsidR="00CD6D67" w:rsidRPr="00CD6D67" w:rsidRDefault="00CD6D67" w:rsidP="00CD6D6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D6D67">
        <w:rPr>
          <w:rFonts w:ascii="Arial" w:hAnsi="Arial" w:cs="Arial"/>
        </w:rPr>
        <w:t>Q:</w:t>
      </w:r>
      <w:r w:rsidR="00A26606">
        <w:rPr>
          <w:rFonts w:ascii="Arial" w:hAnsi="Arial" w:cs="Arial"/>
        </w:rPr>
        <w:t xml:space="preserve"> When a member is assisted to the floor, or rolls off a low bed onto a mat, it is not considered a fall.</w:t>
      </w:r>
    </w:p>
    <w:p w:rsidR="00CD6D67" w:rsidRPr="00CD6D67" w:rsidRDefault="00CD6D67" w:rsidP="00CD6D67">
      <w:pPr>
        <w:spacing w:after="0" w:line="240" w:lineRule="auto"/>
        <w:ind w:firstLine="720"/>
        <w:rPr>
          <w:rFonts w:ascii="Arial" w:hAnsi="Arial" w:cs="Arial"/>
        </w:rPr>
      </w:pPr>
      <w:r w:rsidRPr="00CD6D67">
        <w:rPr>
          <w:rFonts w:ascii="Arial" w:hAnsi="Arial" w:cs="Arial"/>
        </w:rPr>
        <w:t xml:space="preserve">A: </w:t>
      </w:r>
      <w:r w:rsidR="00BE4AB7">
        <w:rPr>
          <w:rFonts w:ascii="Arial" w:hAnsi="Arial" w:cs="Arial"/>
        </w:rPr>
        <w:t xml:space="preserve">True     or     </w:t>
      </w:r>
      <w:r w:rsidRPr="00CD6D67">
        <w:rPr>
          <w:rFonts w:ascii="Arial" w:hAnsi="Arial" w:cs="Arial"/>
        </w:rPr>
        <w:t>False</w:t>
      </w:r>
    </w:p>
    <w:p w:rsidR="00CD6D67" w:rsidRDefault="00CD6D67" w:rsidP="00CD6D67">
      <w:pPr>
        <w:spacing w:after="0" w:line="240" w:lineRule="auto"/>
        <w:rPr>
          <w:rFonts w:ascii="Arial" w:hAnsi="Arial" w:cs="Arial"/>
        </w:rPr>
      </w:pPr>
    </w:p>
    <w:p w:rsidR="005F617B" w:rsidRPr="00CD6D67" w:rsidRDefault="005F617B" w:rsidP="00CD6D67">
      <w:pPr>
        <w:spacing w:after="0" w:line="240" w:lineRule="auto"/>
        <w:rPr>
          <w:rFonts w:ascii="Arial" w:hAnsi="Arial" w:cs="Arial"/>
        </w:rPr>
      </w:pPr>
    </w:p>
    <w:p w:rsidR="00CD6D67" w:rsidRPr="00CD6D67" w:rsidRDefault="00CD6D67" w:rsidP="00CD6D6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D6D67">
        <w:rPr>
          <w:rFonts w:ascii="Arial" w:hAnsi="Arial" w:cs="Arial"/>
        </w:rPr>
        <w:t xml:space="preserve">Q: </w:t>
      </w:r>
      <w:r w:rsidR="00116745">
        <w:rPr>
          <w:rFonts w:ascii="Arial" w:hAnsi="Arial" w:cs="Arial"/>
        </w:rPr>
        <w:t>A Violation of Rights, includes deliberately keeping a member socially isolated and withholding member’s access to their belongings.</w:t>
      </w:r>
    </w:p>
    <w:p w:rsidR="00CD6D67" w:rsidRPr="00CD6D67" w:rsidRDefault="00CD6D67" w:rsidP="00CD6D67">
      <w:pPr>
        <w:spacing w:after="0" w:line="240" w:lineRule="auto"/>
        <w:ind w:firstLine="720"/>
        <w:rPr>
          <w:rFonts w:ascii="Arial" w:hAnsi="Arial" w:cs="Arial"/>
        </w:rPr>
      </w:pPr>
      <w:r w:rsidRPr="00CD6D67">
        <w:rPr>
          <w:rFonts w:ascii="Arial" w:hAnsi="Arial" w:cs="Arial"/>
        </w:rPr>
        <w:t>A: True</w:t>
      </w:r>
      <w:r w:rsidR="00BE4AB7">
        <w:rPr>
          <w:rFonts w:ascii="Arial" w:hAnsi="Arial" w:cs="Arial"/>
        </w:rPr>
        <w:t xml:space="preserve">     or     False</w:t>
      </w:r>
    </w:p>
    <w:p w:rsidR="00CD6D67" w:rsidRDefault="00CD6D67" w:rsidP="00CD6D67">
      <w:pPr>
        <w:spacing w:after="0" w:line="240" w:lineRule="auto"/>
        <w:rPr>
          <w:rFonts w:ascii="Arial" w:hAnsi="Arial" w:cs="Arial"/>
        </w:rPr>
      </w:pPr>
    </w:p>
    <w:p w:rsidR="005F617B" w:rsidRPr="00CD6D67" w:rsidRDefault="005F617B" w:rsidP="00CD6D67">
      <w:pPr>
        <w:spacing w:after="0" w:line="240" w:lineRule="auto"/>
        <w:rPr>
          <w:rFonts w:ascii="Arial" w:hAnsi="Arial" w:cs="Arial"/>
        </w:rPr>
      </w:pPr>
    </w:p>
    <w:p w:rsidR="00CD6D67" w:rsidRPr="00CD6D67" w:rsidRDefault="00CD6D67" w:rsidP="00CD6D6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D6D67">
        <w:rPr>
          <w:rFonts w:ascii="Arial" w:hAnsi="Arial" w:cs="Arial"/>
        </w:rPr>
        <w:t>Q: Which a</w:t>
      </w:r>
      <w:r w:rsidR="00A26606">
        <w:rPr>
          <w:rFonts w:ascii="Arial" w:hAnsi="Arial" w:cs="Arial"/>
        </w:rPr>
        <w:t>nswer contains all the Providers’</w:t>
      </w:r>
      <w:r w:rsidRPr="00CD6D67">
        <w:rPr>
          <w:rFonts w:ascii="Arial" w:hAnsi="Arial" w:cs="Arial"/>
        </w:rPr>
        <w:t xml:space="preserve"> responsibilities in responding to incidents?</w:t>
      </w:r>
    </w:p>
    <w:p w:rsidR="00CD6D67" w:rsidRPr="00CD6D67" w:rsidRDefault="00CD6D67" w:rsidP="00CD6D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D6D67">
        <w:rPr>
          <w:rFonts w:ascii="Arial" w:hAnsi="Arial" w:cs="Arial"/>
        </w:rPr>
        <w:t xml:space="preserve">Determine root cause, assess risk of incident occurring again, </w:t>
      </w:r>
      <w:proofErr w:type="gramStart"/>
      <w:r w:rsidRPr="00CD6D67">
        <w:rPr>
          <w:rFonts w:ascii="Arial" w:hAnsi="Arial" w:cs="Arial"/>
        </w:rPr>
        <w:t>provide</w:t>
      </w:r>
      <w:proofErr w:type="gramEnd"/>
      <w:r w:rsidRPr="00CD6D67">
        <w:rPr>
          <w:rFonts w:ascii="Arial" w:hAnsi="Arial" w:cs="Arial"/>
        </w:rPr>
        <w:t>/develop interventions to mitigate risk for member.</w:t>
      </w:r>
    </w:p>
    <w:p w:rsidR="00CD6D67" w:rsidRPr="00CD6D67" w:rsidRDefault="00CD6D67" w:rsidP="00CD6D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D6D67">
        <w:rPr>
          <w:rFonts w:ascii="Arial" w:hAnsi="Arial" w:cs="Arial"/>
        </w:rPr>
        <w:t xml:space="preserve">Investigate the incident, determine the root cause, assess risk of incident occurring again, </w:t>
      </w:r>
      <w:proofErr w:type="gramStart"/>
      <w:r w:rsidRPr="00CD6D67">
        <w:rPr>
          <w:rFonts w:ascii="Arial" w:hAnsi="Arial" w:cs="Arial"/>
        </w:rPr>
        <w:t>provide</w:t>
      </w:r>
      <w:proofErr w:type="gramEnd"/>
      <w:r w:rsidRPr="00CD6D67">
        <w:rPr>
          <w:rFonts w:ascii="Arial" w:hAnsi="Arial" w:cs="Arial"/>
        </w:rPr>
        <w:t>/develop interventions to mitigate risk for member.</w:t>
      </w:r>
    </w:p>
    <w:p w:rsidR="00CD6D67" w:rsidRPr="00CD6D67" w:rsidRDefault="00CD6D67" w:rsidP="00CD6D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D6D67">
        <w:rPr>
          <w:rFonts w:ascii="Arial" w:hAnsi="Arial" w:cs="Arial"/>
        </w:rPr>
        <w:t xml:space="preserve">Investigate the incident, determine who was at fault, assess risk of incident occurring again, </w:t>
      </w:r>
      <w:proofErr w:type="gramStart"/>
      <w:r w:rsidRPr="00CD6D67">
        <w:rPr>
          <w:rFonts w:ascii="Arial" w:hAnsi="Arial" w:cs="Arial"/>
        </w:rPr>
        <w:t>provide</w:t>
      </w:r>
      <w:proofErr w:type="gramEnd"/>
      <w:r w:rsidRPr="00CD6D67">
        <w:rPr>
          <w:rFonts w:ascii="Arial" w:hAnsi="Arial" w:cs="Arial"/>
        </w:rPr>
        <w:t>/develop interventions to mitigate risk for member.</w:t>
      </w:r>
    </w:p>
    <w:p w:rsidR="00CD6D67" w:rsidRPr="00CD6D67" w:rsidRDefault="00CD6D67" w:rsidP="00CD6D67">
      <w:pPr>
        <w:spacing w:after="0" w:line="240" w:lineRule="auto"/>
        <w:ind w:firstLine="720"/>
        <w:rPr>
          <w:rFonts w:ascii="Arial" w:hAnsi="Arial" w:cs="Arial"/>
        </w:rPr>
      </w:pPr>
      <w:r w:rsidRPr="00CD6D67">
        <w:rPr>
          <w:rFonts w:ascii="Arial" w:hAnsi="Arial" w:cs="Arial"/>
        </w:rPr>
        <w:t xml:space="preserve">A: </w:t>
      </w:r>
      <w:r w:rsidR="00BE4AB7">
        <w:rPr>
          <w:rFonts w:ascii="Arial" w:hAnsi="Arial" w:cs="Arial"/>
        </w:rPr>
        <w:t xml:space="preserve">Multiple Choice:  a.     </w:t>
      </w:r>
      <w:r w:rsidRPr="00CD6D67">
        <w:rPr>
          <w:rFonts w:ascii="Arial" w:hAnsi="Arial" w:cs="Arial"/>
        </w:rPr>
        <w:t>b</w:t>
      </w:r>
      <w:r w:rsidR="00BE4AB7">
        <w:rPr>
          <w:rFonts w:ascii="Arial" w:hAnsi="Arial" w:cs="Arial"/>
        </w:rPr>
        <w:t xml:space="preserve">.     </w:t>
      </w:r>
      <w:proofErr w:type="gramStart"/>
      <w:r w:rsidR="00BE4AB7">
        <w:rPr>
          <w:rFonts w:ascii="Arial" w:hAnsi="Arial" w:cs="Arial"/>
        </w:rPr>
        <w:t>c</w:t>
      </w:r>
      <w:proofErr w:type="gramEnd"/>
      <w:r w:rsidR="00BE4AB7">
        <w:rPr>
          <w:rFonts w:ascii="Arial" w:hAnsi="Arial" w:cs="Arial"/>
        </w:rPr>
        <w:t>.</w:t>
      </w:r>
    </w:p>
    <w:p w:rsidR="00CD6D67" w:rsidRDefault="00CD6D67" w:rsidP="00CD6D67">
      <w:pPr>
        <w:spacing w:after="0" w:line="240" w:lineRule="auto"/>
        <w:rPr>
          <w:rFonts w:ascii="Arial" w:hAnsi="Arial" w:cs="Arial"/>
        </w:rPr>
      </w:pPr>
    </w:p>
    <w:p w:rsidR="005F617B" w:rsidRPr="00CD6D67" w:rsidRDefault="005F617B" w:rsidP="00CD6D67">
      <w:pPr>
        <w:spacing w:after="0" w:line="240" w:lineRule="auto"/>
        <w:rPr>
          <w:rFonts w:ascii="Arial" w:hAnsi="Arial" w:cs="Arial"/>
        </w:rPr>
      </w:pPr>
    </w:p>
    <w:p w:rsidR="00116745" w:rsidRDefault="00CD6D67" w:rsidP="00CD6D6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D6D67">
        <w:rPr>
          <w:rFonts w:ascii="Arial" w:hAnsi="Arial" w:cs="Arial"/>
        </w:rPr>
        <w:t>Q</w:t>
      </w:r>
      <w:r w:rsidR="00116745">
        <w:rPr>
          <w:rFonts w:ascii="Arial" w:hAnsi="Arial" w:cs="Arial"/>
        </w:rPr>
        <w:t>:  What is the definition of a Missing Person?</w:t>
      </w:r>
    </w:p>
    <w:p w:rsidR="00CD6D67" w:rsidRDefault="00116745" w:rsidP="0011674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instance when a member visually and physically wanders away or leaves a home or a community setting for more than 24 hours without prior arrangement or permission.</w:t>
      </w:r>
    </w:p>
    <w:p w:rsidR="00116745" w:rsidRDefault="00116745" w:rsidP="0011674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instance when a member visually and physically wanders away or leaves a home or community setting for any length of time without prior arrangement or permission.</w:t>
      </w:r>
    </w:p>
    <w:p w:rsidR="00116745" w:rsidRPr="00116745" w:rsidRDefault="00116745" w:rsidP="0011674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instance when a member visually and physically wanders away or leaves a home or community setting for more than 8 hours without prior arrangement or permission. </w:t>
      </w:r>
    </w:p>
    <w:p w:rsidR="00116745" w:rsidRPr="00116745" w:rsidRDefault="00116745" w:rsidP="00116745">
      <w:pPr>
        <w:spacing w:after="0" w:line="240" w:lineRule="auto"/>
        <w:rPr>
          <w:rFonts w:ascii="Arial" w:hAnsi="Arial" w:cs="Arial"/>
        </w:rPr>
      </w:pPr>
    </w:p>
    <w:p w:rsidR="00CD6D67" w:rsidRPr="00CD6D67" w:rsidRDefault="00116745" w:rsidP="00CD6D67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A: </w:t>
      </w:r>
      <w:r w:rsidR="00BE4AB7">
        <w:rPr>
          <w:rFonts w:ascii="Arial" w:hAnsi="Arial" w:cs="Arial"/>
        </w:rPr>
        <w:t xml:space="preserve">Multiple Choice:  a.     </w:t>
      </w:r>
      <w:r>
        <w:rPr>
          <w:rFonts w:ascii="Arial" w:hAnsi="Arial" w:cs="Arial"/>
        </w:rPr>
        <w:t>b</w:t>
      </w:r>
      <w:r w:rsidR="00BE4AB7">
        <w:rPr>
          <w:rFonts w:ascii="Arial" w:hAnsi="Arial" w:cs="Arial"/>
        </w:rPr>
        <w:t>.     c.</w:t>
      </w:r>
      <w:bookmarkStart w:id="0" w:name="_GoBack"/>
      <w:bookmarkEnd w:id="0"/>
    </w:p>
    <w:p w:rsidR="00CD6D67" w:rsidRDefault="00CD6D67" w:rsidP="00CD6D67">
      <w:pPr>
        <w:spacing w:after="0" w:line="240" w:lineRule="auto"/>
        <w:rPr>
          <w:rFonts w:ascii="Arial" w:hAnsi="Arial" w:cs="Arial"/>
        </w:rPr>
      </w:pPr>
    </w:p>
    <w:p w:rsidR="005F617B" w:rsidRPr="00CD6D67" w:rsidRDefault="005F617B" w:rsidP="00CD6D67">
      <w:pPr>
        <w:spacing w:after="0" w:line="240" w:lineRule="auto"/>
        <w:rPr>
          <w:rFonts w:ascii="Arial" w:hAnsi="Arial" w:cs="Arial"/>
        </w:rPr>
      </w:pPr>
    </w:p>
    <w:p w:rsidR="00CD6D67" w:rsidRPr="00116745" w:rsidRDefault="00CD6D67" w:rsidP="00116745">
      <w:pPr>
        <w:spacing w:after="0" w:line="240" w:lineRule="auto"/>
        <w:rPr>
          <w:rFonts w:ascii="Arial" w:hAnsi="Arial" w:cs="Arial"/>
        </w:rPr>
      </w:pPr>
    </w:p>
    <w:p w:rsidR="00CD6D67" w:rsidRPr="00CD6D67" w:rsidRDefault="00CD6D67" w:rsidP="00CD6D67">
      <w:pPr>
        <w:rPr>
          <w:rFonts w:ascii="Verdana" w:hAnsi="Verdana"/>
          <w:sz w:val="17"/>
          <w:szCs w:val="17"/>
        </w:rPr>
      </w:pPr>
    </w:p>
    <w:sectPr w:rsidR="00CD6D67" w:rsidRPr="00CD6D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D67" w:rsidRDefault="00CD6D67" w:rsidP="00CD6D67">
      <w:pPr>
        <w:spacing w:after="0" w:line="240" w:lineRule="auto"/>
      </w:pPr>
      <w:r>
        <w:separator/>
      </w:r>
    </w:p>
  </w:endnote>
  <w:endnote w:type="continuationSeparator" w:id="0">
    <w:p w:rsidR="00CD6D67" w:rsidRDefault="00CD6D67" w:rsidP="00CD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D67" w:rsidRDefault="00CD6D67" w:rsidP="00CD6D67">
      <w:pPr>
        <w:spacing w:after="0" w:line="240" w:lineRule="auto"/>
      </w:pPr>
      <w:r>
        <w:separator/>
      </w:r>
    </w:p>
  </w:footnote>
  <w:footnote w:type="continuationSeparator" w:id="0">
    <w:p w:rsidR="00CD6D67" w:rsidRDefault="00CD6D67" w:rsidP="00CD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7" w:rsidRPr="00CD6D67" w:rsidRDefault="00695594">
    <w:pPr>
      <w:pStyle w:val="Header"/>
      <w:rPr>
        <w:rFonts w:ascii="Arial" w:hAnsi="Arial" w:cs="Arial"/>
      </w:rPr>
    </w:pPr>
    <w:r>
      <w:rPr>
        <w:rFonts w:ascii="Arial" w:hAnsi="Arial" w:cs="Arial"/>
      </w:rPr>
      <w:t>L</w:t>
    </w:r>
    <w:r w:rsidR="00880158">
      <w:rPr>
        <w:rFonts w:ascii="Arial" w:hAnsi="Arial" w:cs="Arial"/>
      </w:rPr>
      <w:t xml:space="preserve">akeland </w:t>
    </w:r>
    <w:r>
      <w:rPr>
        <w:rFonts w:ascii="Arial" w:hAnsi="Arial" w:cs="Arial"/>
      </w:rPr>
      <w:t>C</w:t>
    </w:r>
    <w:r w:rsidR="00880158">
      <w:rPr>
        <w:rFonts w:ascii="Arial" w:hAnsi="Arial" w:cs="Arial"/>
      </w:rPr>
      <w:t xml:space="preserve">are, </w:t>
    </w:r>
    <w:r>
      <w:rPr>
        <w:rFonts w:ascii="Arial" w:hAnsi="Arial" w:cs="Arial"/>
      </w:rPr>
      <w:t>I</w:t>
    </w:r>
    <w:r w:rsidR="00880158">
      <w:rPr>
        <w:rFonts w:ascii="Arial" w:hAnsi="Arial" w:cs="Arial"/>
      </w:rPr>
      <w:t>nc.</w:t>
    </w:r>
    <w:r>
      <w:rPr>
        <w:rFonts w:ascii="Arial" w:hAnsi="Arial" w:cs="Arial"/>
      </w:rPr>
      <w:t xml:space="preserve"> Provider </w:t>
    </w:r>
    <w:r w:rsidR="00880158">
      <w:rPr>
        <w:rFonts w:ascii="Arial" w:hAnsi="Arial" w:cs="Arial"/>
      </w:rPr>
      <w:t xml:space="preserve">Incident </w:t>
    </w:r>
    <w:r>
      <w:rPr>
        <w:rFonts w:ascii="Arial" w:hAnsi="Arial" w:cs="Arial"/>
      </w:rPr>
      <w:t>Reporting Training</w:t>
    </w:r>
    <w:r w:rsidR="00CD6D67" w:rsidRPr="00CD6D67">
      <w:rPr>
        <w:rFonts w:ascii="Arial" w:hAnsi="Arial" w:cs="Arial"/>
      </w:rPr>
      <w:t xml:space="preserve"> Test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CA8"/>
    <w:multiLevelType w:val="hybridMultilevel"/>
    <w:tmpl w:val="02DE6C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502A"/>
    <w:multiLevelType w:val="hybridMultilevel"/>
    <w:tmpl w:val="083AD418"/>
    <w:lvl w:ilvl="0" w:tplc="8C261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30FA1"/>
    <w:multiLevelType w:val="hybridMultilevel"/>
    <w:tmpl w:val="F372ECA6"/>
    <w:lvl w:ilvl="0" w:tplc="78AE22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AB12FC"/>
    <w:multiLevelType w:val="hybridMultilevel"/>
    <w:tmpl w:val="867A701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67"/>
    <w:rsid w:val="00116745"/>
    <w:rsid w:val="0023195B"/>
    <w:rsid w:val="00540E17"/>
    <w:rsid w:val="005F617B"/>
    <w:rsid w:val="00695594"/>
    <w:rsid w:val="00880158"/>
    <w:rsid w:val="00A26606"/>
    <w:rsid w:val="00BE4AB7"/>
    <w:rsid w:val="00C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65A2"/>
  <w15:docId w15:val="{EA1BA183-69DB-4065-B7A9-D2172F7E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6D67"/>
    <w:rPr>
      <w:rFonts w:ascii="Verdana" w:hAnsi="Verdana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D67"/>
  </w:style>
  <w:style w:type="paragraph" w:styleId="Footer">
    <w:name w:val="footer"/>
    <w:basedOn w:val="Normal"/>
    <w:link w:val="FooterChar"/>
    <w:uiPriority w:val="99"/>
    <w:unhideWhenUsed/>
    <w:rsid w:val="00CD6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Calmes, Katie</dc:creator>
  <cp:lastModifiedBy>Brackett, Jane</cp:lastModifiedBy>
  <cp:revision>2</cp:revision>
  <dcterms:created xsi:type="dcterms:W3CDTF">2018-09-28T19:53:00Z</dcterms:created>
  <dcterms:modified xsi:type="dcterms:W3CDTF">2018-09-28T19:53:00Z</dcterms:modified>
</cp:coreProperties>
</file>